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Default="00846FD7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Unit 1 Map – Ecology</w:t>
      </w:r>
    </w:p>
    <w:p w:rsidR="001D67E2" w:rsidRPr="00846FD7" w:rsidRDefault="00846FD7" w:rsidP="00846FD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 Biology</w:t>
      </w:r>
    </w:p>
    <w:p w:rsidR="00CE0270" w:rsidRPr="00651E96" w:rsidRDefault="00CE0270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927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2070"/>
        <w:gridCol w:w="8617"/>
        <w:gridCol w:w="1620"/>
        <w:gridCol w:w="1620"/>
      </w:tblGrid>
      <w:tr w:rsidR="00243329" w:rsidTr="00243329">
        <w:trPr>
          <w:trHeight w:val="458"/>
        </w:trPr>
        <w:tc>
          <w:tcPr>
            <w:tcW w:w="2070" w:type="dxa"/>
          </w:tcPr>
          <w:p w:rsidR="00243329" w:rsidRPr="00846FD7" w:rsidRDefault="00243329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6FD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617" w:type="dxa"/>
          </w:tcPr>
          <w:p w:rsidR="00243329" w:rsidRPr="00846FD7" w:rsidRDefault="00243329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6FD7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620" w:type="dxa"/>
          </w:tcPr>
          <w:p w:rsidR="00243329" w:rsidRPr="00243329" w:rsidRDefault="00243329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29">
              <w:rPr>
                <w:rFonts w:ascii="Arial" w:hAnsi="Arial" w:cs="Arial"/>
                <w:b/>
                <w:sz w:val="20"/>
                <w:szCs w:val="20"/>
              </w:rPr>
              <w:t>Checkpoint Score %</w:t>
            </w:r>
          </w:p>
        </w:tc>
        <w:tc>
          <w:tcPr>
            <w:tcW w:w="1620" w:type="dxa"/>
          </w:tcPr>
          <w:p w:rsidR="00243329" w:rsidRPr="00243329" w:rsidRDefault="00243329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29">
              <w:rPr>
                <w:rFonts w:ascii="Arial" w:hAnsi="Arial" w:cs="Arial"/>
                <w:b/>
                <w:sz w:val="20"/>
                <w:szCs w:val="20"/>
              </w:rPr>
              <w:t>Test Score %</w:t>
            </w:r>
          </w:p>
        </w:tc>
      </w:tr>
      <w:tr w:rsidR="00243329" w:rsidTr="00243329">
        <w:trPr>
          <w:trHeight w:val="678"/>
        </w:trPr>
        <w:tc>
          <w:tcPr>
            <w:tcW w:w="2070" w:type="dxa"/>
            <w:vMerge w:val="restart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1. Population and Community Ecology</w:t>
            </w: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A. I can describe patterns of growth within populations and use population growth equations. </w:t>
            </w:r>
          </w:p>
        </w:tc>
        <w:tc>
          <w:tcPr>
            <w:tcW w:w="1620" w:type="dxa"/>
            <w:vMerge w:val="restart"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B. I can compare / contrast the methods scientists use to determine the size of a population—the quadrant technique and the mark and recapture technique. </w:t>
            </w: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C. I can explain how energy is transferred between different trophic levels in a community (i.e. analyzing and creating food webs).</w:t>
            </w: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D. I can compare / contrast the different types of symbiotic relationships between species in a community (ex: mutualism, commensalism, parasitism, predation, competition) </w:t>
            </w: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E. I can describe the effects of changes to a community (ex: loss of a keystone species). </w:t>
            </w: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 w:val="restart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2. Ecosystems</w:t>
            </w: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F. I can identify the different levels of ecological organization and provide examples of biotic and abiotic factors in an </w:t>
            </w:r>
            <w:proofErr w:type="spellStart"/>
            <w:r w:rsidRPr="00846FD7">
              <w:rPr>
                <w:rFonts w:ascii="Arial" w:hAnsi="Arial" w:cs="Arial"/>
                <w:sz w:val="20"/>
                <w:szCs w:val="20"/>
              </w:rPr>
              <w:t>ecosystm</w:t>
            </w:r>
            <w:proofErr w:type="spellEnd"/>
            <w:r w:rsidRPr="00846FD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620" w:type="dxa"/>
            <w:vMerge w:val="restart"/>
          </w:tcPr>
          <w:p w:rsidR="00243329" w:rsidRPr="00846FD7" w:rsidRDefault="00243329" w:rsidP="005C18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243329" w:rsidRPr="00846FD7" w:rsidRDefault="00243329" w:rsidP="005C18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G. I can distinguish between the two types of ecological succession—primary and secondary.</w:t>
            </w:r>
          </w:p>
        </w:tc>
        <w:tc>
          <w:tcPr>
            <w:tcW w:w="1620" w:type="dxa"/>
            <w:vMerge/>
          </w:tcPr>
          <w:p w:rsidR="00243329" w:rsidRPr="00846FD7" w:rsidRDefault="00243329" w:rsidP="002433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33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H. I can describe the strategies that organisms use to regulate their use of free energy (ex: </w:t>
            </w:r>
            <w:proofErr w:type="spellStart"/>
            <w:r w:rsidRPr="00846FD7">
              <w:rPr>
                <w:rFonts w:ascii="Arial" w:hAnsi="Arial" w:cs="Arial"/>
                <w:sz w:val="20"/>
                <w:szCs w:val="20"/>
              </w:rPr>
              <w:t>endothermy</w:t>
            </w:r>
            <w:proofErr w:type="spellEnd"/>
            <w:r w:rsidRPr="00846FD7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846FD7">
              <w:rPr>
                <w:rFonts w:ascii="Arial" w:hAnsi="Arial" w:cs="Arial"/>
                <w:sz w:val="20"/>
                <w:szCs w:val="20"/>
              </w:rPr>
              <w:t>ectothermy</w:t>
            </w:r>
            <w:proofErr w:type="spellEnd"/>
            <w:r w:rsidRPr="00846FD7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1620" w:type="dxa"/>
            <w:vMerge/>
          </w:tcPr>
          <w:p w:rsidR="00243329" w:rsidRPr="00846FD7" w:rsidRDefault="00243329" w:rsidP="002433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2433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75"/>
        </w:trPr>
        <w:tc>
          <w:tcPr>
            <w:tcW w:w="2070" w:type="dxa"/>
            <w:vMerge/>
          </w:tcPr>
          <w:p w:rsidR="00243329" w:rsidRPr="00846FD7" w:rsidRDefault="00243329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F56C38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I. I can describe the effects of various human activities (ex: introduction of invasive species) and geological / meteorological events (ex: El Nino) on ecosystems. </w:t>
            </w:r>
          </w:p>
        </w:tc>
        <w:tc>
          <w:tcPr>
            <w:tcW w:w="1620" w:type="dxa"/>
            <w:vMerge/>
          </w:tcPr>
          <w:p w:rsidR="00243329" w:rsidRPr="00846FD7" w:rsidRDefault="00243329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694"/>
        </w:trPr>
        <w:tc>
          <w:tcPr>
            <w:tcW w:w="2070" w:type="dxa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3. Biogeochemical Cycles</w:t>
            </w:r>
          </w:p>
        </w:tc>
        <w:tc>
          <w:tcPr>
            <w:tcW w:w="8617" w:type="dxa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J. I can explain how</w:t>
            </w:r>
            <w:r w:rsidRPr="00846F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46FD7">
              <w:rPr>
                <w:rFonts w:ascii="Arial" w:hAnsi="Arial" w:cs="Arial"/>
                <w:sz w:val="20"/>
                <w:szCs w:val="20"/>
              </w:rPr>
              <w:t>carbon, water, nitrogen, phosphorus, and sulfur</w:t>
            </w:r>
            <w:r w:rsidRPr="00846F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46FD7">
              <w:rPr>
                <w:rFonts w:ascii="Arial" w:hAnsi="Arial" w:cs="Arial"/>
                <w:sz w:val="20"/>
                <w:szCs w:val="20"/>
              </w:rPr>
              <w:t>are cycled between living organisms and the non-living components of their environment.</w:t>
            </w:r>
          </w:p>
        </w:tc>
        <w:tc>
          <w:tcPr>
            <w:tcW w:w="1620" w:type="dxa"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917"/>
        </w:trPr>
        <w:tc>
          <w:tcPr>
            <w:tcW w:w="2070" w:type="dxa"/>
            <w:vMerge w:val="restart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4. Timing and Coordination</w:t>
            </w:r>
          </w:p>
        </w:tc>
        <w:tc>
          <w:tcPr>
            <w:tcW w:w="8617" w:type="dxa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 xml:space="preserve">K. </w:t>
            </w:r>
            <w:r w:rsidRPr="00846FD7">
              <w:rPr>
                <w:rFonts w:ascii="Arial" w:hAnsi="Arial" w:cs="Arial"/>
                <w:sz w:val="20"/>
                <w:szCs w:val="20"/>
              </w:rPr>
              <w:t>I can describe how living organisms respond to environmental cues to coordinate physiological event</w:t>
            </w:r>
            <w:r>
              <w:rPr>
                <w:rFonts w:ascii="Arial" w:hAnsi="Arial" w:cs="Arial"/>
                <w:sz w:val="20"/>
                <w:szCs w:val="20"/>
              </w:rPr>
              <w:t xml:space="preserve">s (ex: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photoperiodism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plants and</w:t>
            </w:r>
            <w:r w:rsidRPr="00846FD7">
              <w:rPr>
                <w:rFonts w:ascii="Arial" w:hAnsi="Arial" w:cs="Arial"/>
                <w:sz w:val="20"/>
                <w:szCs w:val="20"/>
              </w:rPr>
              <w:t xml:space="preserve"> circadian rhythms in animals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329" w:rsidTr="00243329">
        <w:trPr>
          <w:trHeight w:val="345"/>
        </w:trPr>
        <w:tc>
          <w:tcPr>
            <w:tcW w:w="2070" w:type="dxa"/>
            <w:vMerge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7" w:type="dxa"/>
          </w:tcPr>
          <w:p w:rsidR="00243329" w:rsidRPr="00846FD7" w:rsidRDefault="00243329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846FD7">
              <w:rPr>
                <w:rFonts w:ascii="Arial" w:hAnsi="Arial" w:cs="Arial"/>
                <w:sz w:val="20"/>
                <w:szCs w:val="20"/>
              </w:rPr>
              <w:t>L.</w:t>
            </w:r>
            <w:r w:rsidRPr="00846FD7">
              <w:rPr>
                <w:rFonts w:ascii="Arial" w:hAnsi="Arial" w:cs="Arial"/>
                <w:sz w:val="20"/>
                <w:szCs w:val="20"/>
              </w:rPr>
              <w:t xml:space="preserve"> I can describe how the coordination of behaviors in organisms can be an advantage in natural selection.  </w:t>
            </w:r>
          </w:p>
        </w:tc>
        <w:tc>
          <w:tcPr>
            <w:tcW w:w="1620" w:type="dxa"/>
            <w:vMerge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329" w:rsidRPr="00846FD7" w:rsidRDefault="00243329" w:rsidP="00F679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00668C"/>
    <w:rsid w:val="000527D7"/>
    <w:rsid w:val="00076166"/>
    <w:rsid w:val="000D6831"/>
    <w:rsid w:val="00133F14"/>
    <w:rsid w:val="00153BEC"/>
    <w:rsid w:val="00191BE5"/>
    <w:rsid w:val="001A159F"/>
    <w:rsid w:val="001C0D10"/>
    <w:rsid w:val="001D67E2"/>
    <w:rsid w:val="00243329"/>
    <w:rsid w:val="002500E1"/>
    <w:rsid w:val="003177F5"/>
    <w:rsid w:val="003240F6"/>
    <w:rsid w:val="0033551E"/>
    <w:rsid w:val="00346661"/>
    <w:rsid w:val="003620EB"/>
    <w:rsid w:val="003E2EE5"/>
    <w:rsid w:val="004005A0"/>
    <w:rsid w:val="00452664"/>
    <w:rsid w:val="004B6604"/>
    <w:rsid w:val="004C488F"/>
    <w:rsid w:val="0050272C"/>
    <w:rsid w:val="00547DED"/>
    <w:rsid w:val="005500A4"/>
    <w:rsid w:val="00560CBE"/>
    <w:rsid w:val="00591405"/>
    <w:rsid w:val="00591CA5"/>
    <w:rsid w:val="005C188F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C23D2"/>
    <w:rsid w:val="007D5ABF"/>
    <w:rsid w:val="007E52A5"/>
    <w:rsid w:val="007F1270"/>
    <w:rsid w:val="007F257A"/>
    <w:rsid w:val="008265E2"/>
    <w:rsid w:val="00846FD7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35CC2"/>
    <w:rsid w:val="00C5131E"/>
    <w:rsid w:val="00C84A08"/>
    <w:rsid w:val="00CB4BEE"/>
    <w:rsid w:val="00CD5563"/>
    <w:rsid w:val="00CE0270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679C8"/>
    <w:rsid w:val="00F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4C5CA5-A8A1-42C7-84C8-B1A6876A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255C-B27D-4794-836A-8887C8D6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2</cp:revision>
  <cp:lastPrinted>2013-09-27T15:26:00Z</cp:lastPrinted>
  <dcterms:created xsi:type="dcterms:W3CDTF">2016-05-12T13:17:00Z</dcterms:created>
  <dcterms:modified xsi:type="dcterms:W3CDTF">2016-05-12T13:17:00Z</dcterms:modified>
</cp:coreProperties>
</file>